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15FD54AC"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3E0DEB">
              <w:rPr>
                <w:rStyle w:val="FootnoteReference"/>
                <w:rFonts w:ascii="Tahoma" w:eastAsia="SimSun" w:hAnsi="Tahoma" w:cs="Tahoma"/>
                <w:color w:val="FFFFFF" w:themeColor="background1"/>
                <w:sz w:val="24"/>
                <w:szCs w:val="24"/>
              </w:rPr>
              <w:footnoteReference w:id="1"/>
            </w:r>
            <w:r w:rsidRPr="003E0DEB">
              <w:rPr>
                <w:rFonts w:ascii="Tahoma" w:eastAsia="SimSun" w:hAnsi="Tahoma" w:cs="Tahoma"/>
                <w:bCs/>
                <w:sz w:val="24"/>
                <w:szCs w:val="24"/>
              </w:rPr>
              <w:t xml:space="preserve"> </w:t>
            </w:r>
            <w:r w:rsidR="006E7A54">
              <w:rPr>
                <w:rFonts w:ascii="Tahoma" w:eastAsia="SimSun" w:hAnsi="Tahoma" w:cs="Tahoma"/>
                <w:bCs/>
                <w:sz w:val="24"/>
                <w:szCs w:val="24"/>
              </w:rPr>
              <w:t>2019</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093864D0"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 xml:space="preserve">La CAL per RDS si applica ai Servizi Desktop Remoto di Microsoft Windows Server </w:t>
      </w:r>
      <w:r w:rsidR="006E7A54">
        <w:rPr>
          <w:rFonts w:ascii="Tahoma" w:hAnsi="Tahoma" w:cs="Tahoma"/>
          <w:sz w:val="20"/>
          <w:szCs w:val="20"/>
        </w:rPr>
        <w:t>2019</w:t>
      </w:r>
      <w:r w:rsidRPr="005A3497">
        <w:rPr>
          <w:rFonts w:ascii="Tahoma" w:hAnsi="Tahoma" w:cs="Tahoma"/>
          <w:sz w:val="20"/>
          <w:szCs w:val="20"/>
        </w:rPr>
        <w:t xml:space="preserve">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5F6B05B4" w14:textId="77777777" w:rsidR="002A14C2" w:rsidRDefault="002A14C2" w:rsidP="002A14C2">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Condizioni per l’Utilizzo</w:t>
      </w:r>
      <w:r>
        <w:rPr>
          <w:rFonts w:ascii="Tahoma" w:hAnsi="Tahoma" w:cs="Tahoma"/>
          <w:b/>
          <w:bCs/>
          <w:color w:val="000000"/>
          <w:sz w:val="20"/>
          <w:szCs w:val="20"/>
        </w:rPr>
        <w:t>.</w:t>
      </w:r>
      <w:r>
        <w:rPr>
          <w:rFonts w:ascii="Tahoma" w:hAnsi="Tahoma" w:cs="Tahoma"/>
          <w:color w:val="000000"/>
          <w:sz w:val="20"/>
          <w:szCs w:val="20"/>
        </w:rPr>
        <w:t xml:space="preserve"> La presente CAL per RDS fornisce i diritti per accedere alla funzionalità Servizi Desktop Remoto di Windows Server 2019 su Windows Server 2019 (“Software Server”). Il licenziatario dovrà acquistare una CAL per RDS per ogni utente o dispositivo che </w:t>
      </w:r>
      <w:r>
        <w:rPr>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2019 o altra tecnologia oppure (iii) accede alla funzionalità Multipoint Services. Il licenziatario dovrà inoltre acquistare una CAL per Windows Server per ogni utente o dispositivo nella modalità descritta nelle condizioni di licenza per Windows Server.</w:t>
      </w:r>
    </w:p>
    <w:p w14:paraId="0A744E2D" w14:textId="450539FE"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 xml:space="preserve">Il licenziatario potrà cedere una CAL per Servizi Desktop Remoto di Windows Server </w:t>
      </w:r>
      <w:r w:rsidR="006E7A54">
        <w:rPr>
          <w:rFonts w:ascii="Tahoma" w:hAnsi="Tahoma" w:cs="Tahoma"/>
          <w:sz w:val="20"/>
          <w:szCs w:val="20"/>
        </w:rPr>
        <w:t>2019</w:t>
      </w:r>
      <w:r w:rsidRPr="005A3497">
        <w:rPr>
          <w:rFonts w:ascii="Tahoma" w:hAnsi="Tahoma" w:cs="Tahoma"/>
          <w:sz w:val="20"/>
          <w:szCs w:val="20"/>
        </w:rPr>
        <w:t xml:space="preserve">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10"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11"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12"/>
      <w:footerReference w:type="defaul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0A6E3" w14:textId="77777777" w:rsidR="009019F1" w:rsidRDefault="009019F1">
      <w:r>
        <w:separator/>
      </w:r>
    </w:p>
  </w:endnote>
  <w:endnote w:type="continuationSeparator" w:id="0">
    <w:p w14:paraId="748EC793" w14:textId="77777777" w:rsidR="009019F1" w:rsidRDefault="0090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3493D" w14:textId="342FE345"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6E7A54">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6E7A54">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DEB42" w14:textId="59D4534A"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6E7A54">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6E7A54">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C494A" w14:textId="77777777" w:rsidR="009019F1" w:rsidRDefault="009019F1">
      <w:r>
        <w:separator/>
      </w:r>
    </w:p>
  </w:footnote>
  <w:footnote w:type="continuationSeparator" w:id="0">
    <w:p w14:paraId="43E0D1D4" w14:textId="77777777" w:rsidR="009019F1" w:rsidRDefault="009019F1">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9019F1">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wBMZeUPwyCIy5aueJJmeStRH7bo2lEIAIUgemWuHnuYCl55omtaj7bs2LFlIpxHdH0XkTlVQgLDUiO8XVTpKOw==" w:salt="ikCzPBCxZ5XIBz0FDoro6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0F7DF2"/>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14C2"/>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E7A54"/>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9F1"/>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5724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1DFD"/>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it-IT"/>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basedOn w:val="DefaultParagraphFont"/>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9657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C2E2AC-E6A3-400B-8ED5-E2E80E10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A1013A-D570-442B-9648-6315F9B73E3D}">
  <ds:schemaRefs>
    <ds:schemaRef ds:uri="http://schemas.microsoft.com/sharepoint/v3/contenttype/forms"/>
  </ds:schemaRefs>
</ds:datastoreItem>
</file>

<file path=customXml/itemProps3.xml><?xml version="1.0" encoding="utf-8"?>
<ds:datastoreItem xmlns:ds="http://schemas.openxmlformats.org/officeDocument/2006/customXml" ds:itemID="{8E799FBA-E155-4375-91AF-8E96A0D0AF3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2019-03-04T02:40:00Z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